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BIOCHEMISTRY RESEARCH SCIENTIST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sz w:val="26"/>
                <w:szCs w:val="26"/>
                <w:highlight w:val="yellow"/>
                <w:rtl w:val="0"/>
              </w:rPr>
              <w:t xml:space="preserve">INSERT NAME, TITLE</w:t>
            </w:r>
            <w:r w:rsidDel="00000000" w:rsidR="00000000" w:rsidRPr="00000000">
              <w:rPr>
                <w:rFonts w:ascii="Calibri" w:cs="Calibri" w:eastAsia="Calibri" w:hAnsi="Calibri"/>
                <w:sz w:val="26"/>
                <w:szCs w:val="26"/>
                <w:rtl w:val="0"/>
              </w:rPr>
              <w:t xml:space="preserve">] </w:t>
            </w:r>
          </w:p>
        </w:tc>
      </w:tr>
    </w:tbl>
    <w:p w:rsidR="00000000" w:rsidDel="00000000" w:rsidP="00000000" w:rsidRDefault="00000000" w:rsidRPr="00000000" w14:paraId="00000006">
      <w:pPr>
        <w:rPr>
          <w:rFonts w:ascii="Calibri" w:cs="Calibri" w:eastAsia="Calibri" w:hAnsi="Calibri"/>
          <w:b w:val="1"/>
          <w:sz w:val="24"/>
          <w:szCs w:val="24"/>
          <w:shd w:fill="auto" w:val="clear"/>
        </w:rPr>
      </w:pPr>
      <w:r w:rsidDel="00000000" w:rsidR="00000000" w:rsidRPr="00000000">
        <w:rPr>
          <w:rtl w:val="0"/>
        </w:rPr>
      </w:r>
    </w:p>
    <w:p w:rsidR="00000000" w:rsidDel="00000000" w:rsidP="00000000" w:rsidRDefault="00000000" w:rsidRPr="00000000" w14:paraId="00000007">
      <w:pPr>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8">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Organic Chemistry Scientist is an important component of the [</w:t>
      </w:r>
      <w:r w:rsidDel="00000000" w:rsidR="00000000" w:rsidRPr="00000000">
        <w:rPr>
          <w:rFonts w:ascii="Calibri" w:cs="Calibri" w:eastAsia="Calibri" w:hAnsi="Calibri"/>
          <w:shd w:fill="auto" w:val="clear"/>
          <w:rtl w:val="0"/>
        </w:rPr>
        <w:t xml:space="preserve">Organization</w:t>
      </w:r>
      <w:r w:rsidDel="00000000" w:rsidR="00000000" w:rsidRPr="00000000">
        <w:rPr>
          <w:rFonts w:ascii="Calibri" w:cs="Calibri" w:eastAsia="Calibri" w:hAnsi="Calibri"/>
          <w:shd w:fill="auto" w:val="clear"/>
          <w:rtl w:val="0"/>
        </w:rPr>
        <w:t xml:space="preserve"> Name] management team because they conduct qualitative and quantitative experiments on chemical substances to ensure quality control or to develop new products or knowledge. The chemist will conduct experiments on organic and inorganic compounds especially in carbohydrate synthesis and analysis using a variety of tests and techniques. </w:t>
      </w:r>
    </w:p>
    <w:p w:rsidR="00000000" w:rsidDel="00000000" w:rsidP="00000000" w:rsidRDefault="00000000" w:rsidRPr="00000000" w14:paraId="00000009">
      <w:pPr>
        <w:spacing w:after="280" w:before="280" w:lineRule="auto"/>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The individual in this position will also work as a member of the research and development team responsible for a diverse line of products. </w:t>
      </w:r>
    </w:p>
    <w:p w:rsidR="00000000" w:rsidDel="00000000" w:rsidP="00000000" w:rsidRDefault="00000000" w:rsidRPr="00000000" w14:paraId="0000000A">
      <w:pPr>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Examine the structure, properties, and reactions of carbon-containing molecules.</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Create new organic substances with unique properties and applications.</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Make test solutions, compounds, and reagents for use in tests, as well as advise and coordinate test procedures.</w:t>
      </w:r>
      <w:r w:rsidDel="00000000" w:rsidR="00000000" w:rsidRPr="00000000">
        <w:rPr>
          <w:rtl w:val="0"/>
        </w:rPr>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Determine organic and inorganic compounds' chemical and physical properties, compositions, structures, relationships, and reactions.</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Use techniques such as chromatography, spectroscopy, and spectrophotometry.</w:t>
      </w: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Develop, improve, and customize products, equipment, formulas, processes, and analytical methods.</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Work with scientists and engineers to analyze, interpret, and create tests.</w:t>
      </w:r>
      <w:r w:rsidDel="00000000" w:rsidR="00000000" w:rsidRPr="00000000">
        <w:rPr>
          <w:rtl w:val="0"/>
        </w:rPr>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Write technical papers and reports as well as develop standards and specifications for processes, tests, and products, are all part of the job.</w:t>
      </w:r>
      <w:r w:rsidDel="00000000" w:rsidR="00000000" w:rsidRPr="00000000">
        <w:rPr>
          <w:rtl w:val="0"/>
        </w:rPr>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Maintain laboratory instruments, troubleshooting malfunctions, and purchasing new laboratory supplies are all part of the job.</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Examine and ensure that laboratory safety procedures and standards are followed.</w:t>
      </w:r>
    </w:p>
    <w:p w:rsidR="00000000" w:rsidDel="00000000" w:rsidP="00000000" w:rsidRDefault="00000000" w:rsidRPr="00000000" w14:paraId="0000001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d9d9d9" w:val="clear"/>
        <w:rPr>
          <w:rFonts w:ascii="Calibri" w:cs="Calibri" w:eastAsia="Calibri" w:hAnsi="Calibri"/>
          <w:b w:val="1"/>
          <w:shd w:fill="auto" w:val="clear"/>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18">
      <w:pPr>
        <w:spacing w:after="0" w:line="240" w:lineRule="auto"/>
        <w:ind w:left="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19">
      <w:pPr>
        <w:numPr>
          <w:ilvl w:val="0"/>
          <w:numId w:val="3"/>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 bachelor's degree in chemistry or a related field, with additional education in organic chemistry preferred.</w:t>
      </w:r>
      <w:r w:rsidDel="00000000" w:rsidR="00000000" w:rsidRPr="00000000">
        <w:rPr>
          <w:rtl w:val="0"/>
        </w:rPr>
      </w:r>
    </w:p>
    <w:p w:rsidR="00000000" w:rsidDel="00000000" w:rsidP="00000000" w:rsidRDefault="00000000" w:rsidRPr="00000000" w14:paraId="0000001A">
      <w:pPr>
        <w:numPr>
          <w:ilvl w:val="0"/>
          <w:numId w:val="3"/>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Extensive experience in scientific research and laboratory work may be beneficial.</w:t>
      </w:r>
      <w:r w:rsidDel="00000000" w:rsidR="00000000" w:rsidRPr="00000000">
        <w:rPr>
          <w:rtl w:val="0"/>
        </w:rPr>
      </w:r>
    </w:p>
    <w:p w:rsidR="00000000" w:rsidDel="00000000" w:rsidP="00000000" w:rsidRDefault="00000000" w:rsidRPr="00000000" w14:paraId="0000001B">
      <w:pPr>
        <w:numPr>
          <w:ilvl w:val="0"/>
          <w:numId w:val="3"/>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Knowledge of computers and scientific equipment.</w:t>
      </w:r>
      <w:r w:rsidDel="00000000" w:rsidR="00000000" w:rsidRPr="00000000">
        <w:rPr>
          <w:rtl w:val="0"/>
        </w:rPr>
      </w:r>
    </w:p>
    <w:p w:rsidR="00000000" w:rsidDel="00000000" w:rsidP="00000000" w:rsidRDefault="00000000" w:rsidRPr="00000000" w14:paraId="0000001C">
      <w:pPr>
        <w:numPr>
          <w:ilvl w:val="0"/>
          <w:numId w:val="3"/>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Strong problem-solving, critical thinking, and analytical abilities are required.</w:t>
      </w:r>
      <w:r w:rsidDel="00000000" w:rsidR="00000000" w:rsidRPr="00000000">
        <w:rPr>
          <w:rtl w:val="0"/>
        </w:rPr>
      </w:r>
    </w:p>
    <w:p w:rsidR="00000000" w:rsidDel="00000000" w:rsidP="00000000" w:rsidRDefault="00000000" w:rsidRPr="00000000" w14:paraId="0000001D">
      <w:pPr>
        <w:numPr>
          <w:ilvl w:val="0"/>
          <w:numId w:val="3"/>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Excellent presentation, documentation, and reporting abilities.</w:t>
      </w:r>
      <w:r w:rsidDel="00000000" w:rsidR="00000000" w:rsidRPr="00000000">
        <w:rPr>
          <w:rtl w:val="0"/>
        </w:rPr>
      </w:r>
    </w:p>
    <w:p w:rsidR="00000000" w:rsidDel="00000000" w:rsidP="00000000" w:rsidRDefault="00000000" w:rsidRPr="00000000" w14:paraId="0000001E">
      <w:pPr>
        <w:numPr>
          <w:ilvl w:val="0"/>
          <w:numId w:val="3"/>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Excellent verbal and written communication abilities.</w:t>
      </w:r>
      <w:r w:rsidDel="00000000" w:rsidR="00000000" w:rsidRPr="00000000">
        <w:rPr>
          <w:rtl w:val="0"/>
        </w:rPr>
      </w:r>
    </w:p>
    <w:p w:rsidR="00000000" w:rsidDel="00000000" w:rsidP="00000000" w:rsidRDefault="00000000" w:rsidRPr="00000000" w14:paraId="0000001F">
      <w:pPr>
        <w:numPr>
          <w:ilvl w:val="0"/>
          <w:numId w:val="3"/>
        </w:numPr>
        <w:spacing w:after="0" w:line="240" w:lineRule="auto"/>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Technical expertise.</w:t>
      </w:r>
    </w:p>
    <w:p w:rsidR="00000000" w:rsidDel="00000000" w:rsidP="00000000" w:rsidRDefault="00000000" w:rsidRPr="00000000" w14:paraId="00000020">
      <w:pPr>
        <w:spacing w:after="0" w:line="240" w:lineRule="auto"/>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2">
      <w:pPr>
        <w:spacing w:after="0" w:line="240" w:lineRule="auto"/>
        <w:ind w:left="720" w:firstLine="0"/>
        <w:rPr>
          <w:rFonts w:ascii="Calibri" w:cs="Calibri" w:eastAsia="Calibri" w:hAnsi="Calibri"/>
          <w:shd w:fill="auto" w:val="clear"/>
        </w:rPr>
      </w:pPr>
      <w:r w:rsidDel="00000000" w:rsidR="00000000" w:rsidRPr="00000000">
        <w:rPr>
          <w:rtl w:val="0"/>
        </w:rPr>
      </w:r>
    </w:p>
    <w:p w:rsidR="00000000" w:rsidDel="00000000" w:rsidP="00000000" w:rsidRDefault="00000000" w:rsidRPr="00000000" w14:paraId="00000023">
      <w:pPr>
        <w:shd w:fill="d9d9d9" w:val="clear"/>
        <w:rPr>
          <w:rFonts w:ascii="Calibri" w:cs="Calibri" w:eastAsia="Calibri" w:hAnsi="Calibri"/>
          <w:b w:val="1"/>
          <w:sz w:val="24"/>
          <w:szCs w:val="24"/>
          <w:shd w:fill="auto" w:val="clear"/>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Overtime may be required</w:t>
      </w:r>
    </w:p>
    <w:p w:rsidR="00000000" w:rsidDel="00000000" w:rsidP="00000000" w:rsidRDefault="00000000" w:rsidRPr="00000000" w14:paraId="00000026">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Extended periods of sitting or standing</w:t>
      </w:r>
    </w:p>
    <w:p w:rsidR="00000000" w:rsidDel="00000000" w:rsidP="00000000" w:rsidRDefault="00000000" w:rsidRPr="00000000" w14:paraId="00000027">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Some exposure to chemicals</w:t>
      </w:r>
    </w:p>
    <w:p w:rsidR="00000000" w:rsidDel="00000000" w:rsidP="00000000" w:rsidRDefault="00000000" w:rsidRPr="00000000" w14:paraId="00000028">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Extended periods of exposure to computer screens</w:t>
      </w:r>
    </w:p>
    <w:p w:rsidR="00000000" w:rsidDel="00000000" w:rsidP="00000000" w:rsidRDefault="00000000" w:rsidRPr="00000000" w14:paraId="00000029">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Must wear personal protective equipment a prescribed</w:t>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after="160" w:line="259" w:lineRule="auto"/>
      <w:rPr>
        <w:rFonts w:ascii="Calibri" w:cs="Calibri" w:eastAsia="Calibri" w:hAnsi="Calibri"/>
        <w:shd w:fill="auto" w:val="clear"/>
        <w:vertAlign w:val="superscript"/>
      </w:rPr>
    </w:pPr>
    <w:r w:rsidDel="00000000" w:rsidR="00000000" w:rsidRPr="00000000">
      <w:rPr>
        <w:rtl w:val="0"/>
      </w:rPr>
    </w:r>
  </w:p>
  <w:p w:rsidR="00000000" w:rsidDel="00000000" w:rsidP="00000000" w:rsidRDefault="00000000" w:rsidRPr="00000000" w14:paraId="0000002B">
    <w:pPr>
      <w:tabs>
        <w:tab w:val="center" w:leader="none" w:pos="4680"/>
      </w:tabs>
      <w:jc w:val="center"/>
      <w:rPr>
        <w:rFonts w:ascii="Calibri" w:cs="Calibri" w:eastAsia="Calibri" w:hAnsi="Calibri"/>
        <w:shd w:fill="auto" w:val="clear"/>
        <w:vertAlign w:val="superscript"/>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tfJZZuOBoKBZE/VCFaskoGM+fg==">CgMxLjAyCGguZ2pkZ3hzOAByITEzVEpEcjJZVkg3OFVETjRYdEc0bjA4YU1uLVFFb3RWWA==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